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22"/>
        </w:rPr>
      </w:pPr>
      <w:r>
        <w:rPr>
          <w:rFonts w:hint="eastAsia"/>
          <w:b/>
          <w:sz w:val="40"/>
          <w:szCs w:val="22"/>
        </w:rPr>
        <w:t>玉溪市人民医院院内采购谈判（磋商）二次报价表</w:t>
      </w:r>
    </w:p>
    <w:p>
      <w:pPr>
        <w:jc w:val="center"/>
        <w:rPr>
          <w:b/>
          <w:szCs w:val="21"/>
        </w:rPr>
      </w:pPr>
      <w:r>
        <w:rPr>
          <w:b/>
          <w:szCs w:val="21"/>
        </w:rPr>
        <w:t xml:space="preserve">                     </w:t>
      </w:r>
    </w:p>
    <w:tbl>
      <w:tblPr>
        <w:tblStyle w:val="5"/>
        <w:tblW w:w="10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1721"/>
        <w:gridCol w:w="1222"/>
        <w:gridCol w:w="1418"/>
        <w:gridCol w:w="1099"/>
        <w:gridCol w:w="460"/>
        <w:gridCol w:w="1418"/>
        <w:gridCol w:w="1134"/>
        <w:gridCol w:w="850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5" w:hRule="exact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</w:t>
            </w:r>
            <w:r>
              <w:rPr>
                <w:rFonts w:hint="eastAsia" w:ascii="宋体" w:hAnsi="宋体" w:cs="微软雅黑"/>
                <w:sz w:val="24"/>
              </w:rPr>
              <w:t>号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货</w:t>
            </w:r>
            <w:r>
              <w:rPr>
                <w:rFonts w:hint="eastAsia" w:ascii="宋体" w:hAnsi="宋体" w:cs="Malgun Gothic"/>
                <w:sz w:val="24"/>
              </w:rPr>
              <w:t>物</w:t>
            </w:r>
            <w:r>
              <w:rPr>
                <w:rFonts w:ascii="宋体" w:hAnsi="宋体"/>
                <w:sz w:val="24"/>
              </w:rPr>
              <w:t>名</w:t>
            </w:r>
            <w:r>
              <w:rPr>
                <w:rFonts w:hint="eastAsia" w:ascii="宋体" w:hAnsi="宋体" w:cs="微软雅黑"/>
                <w:sz w:val="24"/>
              </w:rPr>
              <w:t>称（与医疗器械注册证产品名称一致）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品牌（</w:t>
            </w:r>
            <w:r>
              <w:rPr>
                <w:rFonts w:hint="eastAsia" w:ascii="宋体" w:hAnsi="宋体" w:cs="微软雅黑"/>
                <w:sz w:val="24"/>
              </w:rPr>
              <w:t>与医疗器械注册证注册人名称一致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  <w:r>
              <w:rPr>
                <w:rFonts w:ascii="宋体" w:hAnsi="宋体" w:cs="Malgun Gothic"/>
                <w:sz w:val="24"/>
              </w:rPr>
              <w:t>型</w:t>
            </w:r>
            <w:r>
              <w:rPr>
                <w:rFonts w:hint="eastAsia" w:ascii="宋体" w:hAnsi="宋体" w:cs="Malgun Gothic"/>
                <w:sz w:val="24"/>
              </w:rPr>
              <w:t>号和规格</w:t>
            </w:r>
          </w:p>
          <w:p>
            <w:pPr>
              <w:widowControl/>
              <w:jc w:val="center"/>
              <w:rPr>
                <w:rFonts w:hint="eastAsia" w:ascii="宋体" w:hAnsi="宋体" w:cs="Malgun Gothic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（与医疗器械注册证型号、规格一致）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  <w:r>
              <w:rPr>
                <w:rFonts w:hint="eastAsia" w:ascii="宋体" w:hAnsi="宋体" w:cs="Malgun Gothic"/>
                <w:b/>
                <w:bCs/>
                <w:sz w:val="24"/>
              </w:rPr>
              <w:t>制造商</w:t>
            </w:r>
            <w:r>
              <w:rPr>
                <w:rFonts w:hint="eastAsia" w:ascii="宋体" w:hAnsi="宋体" w:cs="Malgun Gothic"/>
                <w:sz w:val="24"/>
              </w:rPr>
              <w:t>规模类型（中型、小型、微型）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数</w:t>
            </w:r>
            <w:r>
              <w:rPr>
                <w:rFonts w:hint="eastAsia" w:ascii="宋体" w:hAnsi="宋体" w:cs="Malgun Gothic"/>
                <w:sz w:val="24"/>
              </w:rPr>
              <w:t>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单</w:t>
            </w:r>
            <w:r>
              <w:rPr>
                <w:rFonts w:hint="eastAsia" w:ascii="宋体" w:hAnsi="宋体" w:cs="Malgun Gothic"/>
                <w:sz w:val="24"/>
              </w:rPr>
              <w:t>价（元）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</w:t>
            </w:r>
            <w:r>
              <w:rPr>
                <w:rFonts w:hint="eastAsia" w:ascii="宋体" w:hAnsi="宋体" w:cs="微软雅黑"/>
                <w:sz w:val="24"/>
              </w:rPr>
              <w:t>计</w:t>
            </w:r>
            <w:r>
              <w:rPr>
                <w:rFonts w:hint="eastAsia" w:ascii="宋体" w:hAnsi="宋体" w:cs="Malgun Gothic"/>
                <w:sz w:val="24"/>
              </w:rPr>
              <w:t>（元）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质保（年）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设备使用年限（与设备铭牌一致）（年）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3" w:hRule="exact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21" w:type="dxa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年度迈瑞产品维修配件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详见投标文件</w:t>
            </w:r>
          </w:p>
        </w:tc>
        <w:tc>
          <w:tcPr>
            <w:tcW w:w="1099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10955" w:type="dxa"/>
            <w:gridSpan w:val="10"/>
            <w:vAlign w:val="center"/>
          </w:tcPr>
          <w:p>
            <w:pPr>
              <w:widowControl/>
              <w:ind w:firstLine="2800" w:firstLineChars="1000"/>
              <w:rPr>
                <w:rFonts w:hint="default" w:ascii="宋体" w:hAnsi="宋体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二次报价在一次报价基础上下浮（     ）%</w:t>
            </w:r>
          </w:p>
        </w:tc>
      </w:tr>
    </w:tbl>
    <w:p>
      <w:pPr>
        <w:spacing w:line="480" w:lineRule="auto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售后服务项目：</w:t>
      </w:r>
    </w:p>
    <w:p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1、完成项目时间：</w:t>
      </w:r>
    </w:p>
    <w:p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2、其它（培训、配套耗材价格等）：</w:t>
      </w:r>
    </w:p>
    <w:p>
      <w:pPr>
        <w:spacing w:line="480" w:lineRule="auto"/>
        <w:rPr>
          <w:b/>
          <w:sz w:val="28"/>
          <w:szCs w:val="28"/>
        </w:rPr>
      </w:pP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供应商全称（必须要填）：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开户银行及账号（必须要填）：</w:t>
      </w:r>
      <w:bookmarkStart w:id="0" w:name="_GoBack"/>
      <w:bookmarkEnd w:id="0"/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法定代表人或委托代理人签字：</w:t>
      </w:r>
      <w:r>
        <w:rPr>
          <w:b/>
          <w:sz w:val="24"/>
        </w:rPr>
        <w:t xml:space="preserve">  </w:t>
      </w:r>
    </w:p>
    <w:p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谈判人联系电话（座机及手机）、邮箱（必须要填）：</w:t>
      </w:r>
      <w:r>
        <w:rPr>
          <w:b/>
          <w:sz w:val="28"/>
          <w:szCs w:val="28"/>
        </w:rPr>
        <w:t xml:space="preserve"> </w:t>
      </w:r>
    </w:p>
    <w:p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日期：</w:t>
      </w:r>
      <w:r>
        <w:rPr>
          <w:rFonts w:ascii="宋体" w:hAnsi="宋体"/>
          <w:b/>
          <w:sz w:val="24"/>
          <w:u w:val="single"/>
        </w:rPr>
        <w:t xml:space="preserve">            </w:t>
      </w:r>
      <w:r>
        <w:rPr>
          <w:rFonts w:ascii="宋体" w:hAnsi="宋体"/>
          <w:b/>
          <w:sz w:val="24"/>
        </w:rPr>
        <w:t>年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hint="eastAsia" w:hAnsi="宋体"/>
          <w:b/>
          <w:sz w:val="24"/>
        </w:rPr>
        <w:t>日</w:t>
      </w:r>
    </w:p>
    <w:p>
      <w:pPr>
        <w:spacing w:line="480" w:lineRule="auto"/>
        <w:rPr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>
        <w:rPr>
          <w:rFonts w:hint="eastAsia"/>
          <w:szCs w:val="21"/>
        </w:rPr>
        <w:t>总价包括运输、保险、安装调试、培训等费用，提供所有设备以及附件的价格清单。</w:t>
      </w:r>
    </w:p>
    <w:p>
      <w:pPr>
        <w:spacing w:line="480" w:lineRule="auto"/>
        <w:ind w:left="936" w:leftChars="299" w:hanging="308" w:hangingChars="147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、品牌</w:t>
      </w:r>
      <w:r>
        <w:rPr>
          <w:rFonts w:hint="eastAsia"/>
          <w:b/>
          <w:szCs w:val="21"/>
        </w:rPr>
        <w:t>型号</w:t>
      </w:r>
      <w:r>
        <w:rPr>
          <w:rFonts w:hint="eastAsia"/>
          <w:szCs w:val="21"/>
        </w:rPr>
        <w:t>必须写详细，清楚，并加盖公章。</w:t>
      </w:r>
    </w:p>
    <w:p/>
    <w:sectPr>
      <w:pgSz w:w="11906" w:h="16838"/>
      <w:pgMar w:top="284" w:right="284" w:bottom="284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7F"/>
    <w:rsid w:val="00055DF5"/>
    <w:rsid w:val="00090163"/>
    <w:rsid w:val="000943BA"/>
    <w:rsid w:val="000E618A"/>
    <w:rsid w:val="00151546"/>
    <w:rsid w:val="00155134"/>
    <w:rsid w:val="00171E33"/>
    <w:rsid w:val="00192097"/>
    <w:rsid w:val="001E15AC"/>
    <w:rsid w:val="00230E16"/>
    <w:rsid w:val="002521A2"/>
    <w:rsid w:val="00272FEA"/>
    <w:rsid w:val="00284FEB"/>
    <w:rsid w:val="002927B8"/>
    <w:rsid w:val="002C059C"/>
    <w:rsid w:val="002E42C6"/>
    <w:rsid w:val="00367132"/>
    <w:rsid w:val="00382207"/>
    <w:rsid w:val="0038617A"/>
    <w:rsid w:val="00414F3F"/>
    <w:rsid w:val="004913E3"/>
    <w:rsid w:val="00493945"/>
    <w:rsid w:val="005008F7"/>
    <w:rsid w:val="00557B5D"/>
    <w:rsid w:val="00573C72"/>
    <w:rsid w:val="005D519F"/>
    <w:rsid w:val="00630D55"/>
    <w:rsid w:val="006428D4"/>
    <w:rsid w:val="00676A85"/>
    <w:rsid w:val="00692133"/>
    <w:rsid w:val="006A198E"/>
    <w:rsid w:val="006C4FD8"/>
    <w:rsid w:val="00707465"/>
    <w:rsid w:val="007353CC"/>
    <w:rsid w:val="00757150"/>
    <w:rsid w:val="007A3D43"/>
    <w:rsid w:val="007B2F0A"/>
    <w:rsid w:val="007B4A35"/>
    <w:rsid w:val="007D48EE"/>
    <w:rsid w:val="0084184E"/>
    <w:rsid w:val="00853C92"/>
    <w:rsid w:val="008B7D1F"/>
    <w:rsid w:val="008D19DF"/>
    <w:rsid w:val="00912681"/>
    <w:rsid w:val="00945EB9"/>
    <w:rsid w:val="009D6410"/>
    <w:rsid w:val="00A12CBF"/>
    <w:rsid w:val="00A77830"/>
    <w:rsid w:val="00B2166B"/>
    <w:rsid w:val="00B3357F"/>
    <w:rsid w:val="00B47257"/>
    <w:rsid w:val="00B715CF"/>
    <w:rsid w:val="00C33F48"/>
    <w:rsid w:val="00C932C7"/>
    <w:rsid w:val="00CA55E2"/>
    <w:rsid w:val="00D20A6F"/>
    <w:rsid w:val="00D23F01"/>
    <w:rsid w:val="00D338D3"/>
    <w:rsid w:val="00D613F5"/>
    <w:rsid w:val="00D7078A"/>
    <w:rsid w:val="00DC0E14"/>
    <w:rsid w:val="00DF0B2B"/>
    <w:rsid w:val="00DF45F1"/>
    <w:rsid w:val="00E00804"/>
    <w:rsid w:val="00E96BC7"/>
    <w:rsid w:val="00EC67F1"/>
    <w:rsid w:val="00EF5B85"/>
    <w:rsid w:val="00F0698A"/>
    <w:rsid w:val="00FB43DB"/>
    <w:rsid w:val="00FE7407"/>
    <w:rsid w:val="00FF0E39"/>
    <w:rsid w:val="47E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399</Characters>
  <Lines>3</Lines>
  <Paragraphs>1</Paragraphs>
  <TotalTime>38</TotalTime>
  <ScaleCrop>false</ScaleCrop>
  <LinksUpToDate>false</LinksUpToDate>
  <CharactersWithSpaces>467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2024-01-14T11:27:00Z</dcterms:created>
  <dc:creator>孙少平</dc:creator>
  <cp:lastModifiedBy>Unknown User</cp:lastModifiedBy>
  <dcterms:modified xsi:type="dcterms:W3CDTF">2024-07-30T01:56:25Z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